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743C" w:rsidRDefault="00D7743C" w:rsidP="00B67384">
      <w:pPr>
        <w:spacing w:after="0" w:afterAutospacing="0"/>
        <w:jc w:val="center"/>
        <w:rPr>
          <w:rFonts w:hint="cs"/>
          <w:b/>
          <w:bCs/>
          <w:sz w:val="24"/>
          <w:szCs w:val="36"/>
          <w:rtl/>
          <w:lang w:bidi="ar-SY"/>
        </w:rPr>
      </w:pPr>
      <w:r>
        <w:rPr>
          <w:rFonts w:hint="cs"/>
          <w:b/>
          <w:bCs/>
          <w:noProof/>
          <w:sz w:val="24"/>
          <w:szCs w:val="36"/>
          <w:lang w:val="en-GB" w:eastAsia="en-GB"/>
        </w:rPr>
        <w:drawing>
          <wp:inline distT="0" distB="0" distL="0" distR="0">
            <wp:extent cx="1266825" cy="1266825"/>
            <wp:effectExtent l="0" t="0" r="9525" b="9525"/>
            <wp:docPr id="1" name="Picture 1" descr="C:\Users\ghenwa.jameel\Desktop\logos\هيئة أبوظبي للسياحة والثقاف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enwa.jameel\Desktop\logos\هيئة أبوظبي للسياحة والثقافة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D9F" w:rsidRDefault="00AD3D9F" w:rsidP="00B67384">
      <w:pPr>
        <w:spacing w:after="0" w:afterAutospacing="0"/>
        <w:jc w:val="center"/>
        <w:rPr>
          <w:b/>
          <w:bCs/>
          <w:sz w:val="24"/>
          <w:szCs w:val="36"/>
          <w:rtl/>
          <w:lang w:bidi="ar-SY"/>
        </w:rPr>
      </w:pPr>
      <w:r>
        <w:rPr>
          <w:rFonts w:hint="cs"/>
          <w:b/>
          <w:bCs/>
          <w:sz w:val="24"/>
          <w:szCs w:val="36"/>
          <w:rtl/>
          <w:lang w:bidi="ar-SY"/>
        </w:rPr>
        <w:t xml:space="preserve">قرية </w:t>
      </w:r>
      <w:r w:rsidR="00B67384">
        <w:rPr>
          <w:rFonts w:hint="cs"/>
          <w:b/>
          <w:bCs/>
          <w:sz w:val="24"/>
          <w:szCs w:val="36"/>
          <w:rtl/>
          <w:lang w:bidi="ar-SY"/>
        </w:rPr>
        <w:t xml:space="preserve">تراثية </w:t>
      </w:r>
      <w:r w:rsidR="00334E84" w:rsidRPr="00334E84">
        <w:rPr>
          <w:rFonts w:hint="cs"/>
          <w:b/>
          <w:bCs/>
          <w:sz w:val="24"/>
          <w:szCs w:val="36"/>
          <w:rtl/>
          <w:lang w:bidi="ar-SY"/>
        </w:rPr>
        <w:t xml:space="preserve">تفاعلية </w:t>
      </w:r>
      <w:r>
        <w:rPr>
          <w:rFonts w:hint="cs"/>
          <w:b/>
          <w:bCs/>
          <w:sz w:val="24"/>
          <w:szCs w:val="36"/>
          <w:rtl/>
          <w:lang w:bidi="ar-SY"/>
        </w:rPr>
        <w:t>لإثراء تجربة</w:t>
      </w:r>
      <w:r w:rsidR="00C06985">
        <w:rPr>
          <w:rFonts w:hint="cs"/>
          <w:b/>
          <w:bCs/>
          <w:sz w:val="24"/>
          <w:szCs w:val="36"/>
          <w:rtl/>
          <w:lang w:bidi="ar-SY"/>
        </w:rPr>
        <w:t xml:space="preserve"> ع</w:t>
      </w:r>
      <w:r w:rsidR="001A7E42">
        <w:rPr>
          <w:rFonts w:hint="cs"/>
          <w:b/>
          <w:bCs/>
          <w:sz w:val="24"/>
          <w:szCs w:val="36"/>
          <w:rtl/>
          <w:lang w:bidi="ar-SY"/>
        </w:rPr>
        <w:t>شاق</w:t>
      </w:r>
      <w:r w:rsidR="00C06985">
        <w:rPr>
          <w:rFonts w:hint="cs"/>
          <w:b/>
          <w:bCs/>
          <w:sz w:val="24"/>
          <w:szCs w:val="36"/>
          <w:rtl/>
          <w:lang w:bidi="ar-SY"/>
        </w:rPr>
        <w:t xml:space="preserve"> </w:t>
      </w:r>
      <w:r w:rsidR="001A7E42">
        <w:rPr>
          <w:rFonts w:hint="cs"/>
          <w:b/>
          <w:bCs/>
          <w:sz w:val="24"/>
          <w:szCs w:val="36"/>
          <w:rtl/>
          <w:lang w:bidi="ar-SY"/>
        </w:rPr>
        <w:t>"</w:t>
      </w:r>
      <w:r w:rsidR="00334E84" w:rsidRPr="00334E84">
        <w:rPr>
          <w:b/>
          <w:bCs/>
          <w:sz w:val="24"/>
          <w:szCs w:val="36"/>
          <w:rtl/>
          <w:lang w:bidi="ar-SY"/>
        </w:rPr>
        <w:t>سباق جائزة الاتحاد للطيران</w:t>
      </w:r>
    </w:p>
    <w:p w:rsidR="00455E9C" w:rsidRPr="00334E84" w:rsidRDefault="00334E84" w:rsidP="00544C65">
      <w:pPr>
        <w:jc w:val="center"/>
        <w:rPr>
          <w:b/>
          <w:bCs/>
          <w:sz w:val="24"/>
          <w:szCs w:val="36"/>
          <w:rtl/>
          <w:lang w:bidi="ar-SY"/>
        </w:rPr>
      </w:pPr>
      <w:r w:rsidRPr="00334E84">
        <w:rPr>
          <w:b/>
          <w:bCs/>
          <w:sz w:val="24"/>
          <w:szCs w:val="36"/>
          <w:rtl/>
          <w:lang w:bidi="ar-SY"/>
        </w:rPr>
        <w:t>الكبرى للفورمولا</w:t>
      </w:r>
      <w:r w:rsidR="00544C65">
        <w:rPr>
          <w:rFonts w:hint="cs"/>
          <w:b/>
          <w:bCs/>
          <w:sz w:val="24"/>
          <w:szCs w:val="36"/>
          <w:rtl/>
          <w:lang w:bidi="ar-SY"/>
        </w:rPr>
        <w:t xml:space="preserve"> 1 في أبوظبي</w:t>
      </w:r>
      <w:r w:rsidR="001A7E42">
        <w:rPr>
          <w:rFonts w:hint="cs"/>
          <w:b/>
          <w:bCs/>
          <w:sz w:val="24"/>
          <w:szCs w:val="36"/>
          <w:rtl/>
          <w:lang w:bidi="ar-SY"/>
        </w:rPr>
        <w:t>"</w:t>
      </w:r>
      <w:bookmarkStart w:id="0" w:name="_GoBack"/>
      <w:bookmarkEnd w:id="0"/>
    </w:p>
    <w:p w:rsidR="00E123FC" w:rsidRDefault="00D7743C" w:rsidP="00D7743C">
      <w:pPr>
        <w:rPr>
          <w:rtl/>
          <w:lang w:bidi="ar-SY"/>
        </w:rPr>
      </w:pPr>
      <w:r>
        <w:rPr>
          <w:rFonts w:ascii="Simplified Arabic" w:hAnsi="Simplified Arabic"/>
          <w:b/>
          <w:bCs/>
          <w:sz w:val="24"/>
          <w:szCs w:val="24"/>
          <w:rtl/>
        </w:rPr>
        <w:t xml:space="preserve">أبوظبي، الإمارات العربية المتحدة - </w:t>
      </w:r>
      <w:r>
        <w:rPr>
          <w:rFonts w:ascii="Simplified Arabic" w:hAnsi="Simplified Arabic" w:hint="cs"/>
          <w:b/>
          <w:bCs/>
          <w:sz w:val="24"/>
          <w:szCs w:val="24"/>
          <w:rtl/>
        </w:rPr>
        <w:t>24</w:t>
      </w:r>
      <w:r>
        <w:rPr>
          <w:rFonts w:ascii="Simplified Arabic" w:hAnsi="Simplified Arabic"/>
          <w:b/>
          <w:bCs/>
          <w:sz w:val="24"/>
          <w:szCs w:val="24"/>
          <w:rtl/>
        </w:rPr>
        <w:t xml:space="preserve"> نوفمبر</w:t>
      </w:r>
      <w:r>
        <w:rPr>
          <w:rFonts w:ascii="Simplified Arabic" w:hAnsi="Simplified Arabic"/>
          <w:b/>
          <w:bCs/>
          <w:sz w:val="24"/>
          <w:szCs w:val="24"/>
          <w:rtl/>
          <w:lang w:bidi="ar"/>
        </w:rPr>
        <w:t xml:space="preserve"> 2016:</w:t>
      </w:r>
      <w:r>
        <w:rPr>
          <w:rFonts w:ascii="Simplified Arabic" w:hAnsi="Simplified Arabic"/>
          <w:sz w:val="24"/>
          <w:szCs w:val="24"/>
          <w:rtl/>
          <w:lang w:bidi="ar"/>
        </w:rPr>
        <w:t xml:space="preserve"> </w:t>
      </w:r>
      <w:r w:rsidR="00E123FC">
        <w:rPr>
          <w:rFonts w:hint="cs"/>
          <w:rtl/>
          <w:lang w:bidi="ar-SY"/>
        </w:rPr>
        <w:t xml:space="preserve">تقدم </w:t>
      </w:r>
      <w:r w:rsidR="00334E84">
        <w:rPr>
          <w:rFonts w:hint="cs"/>
          <w:rtl/>
          <w:lang w:bidi="ar-SY"/>
        </w:rPr>
        <w:t xml:space="preserve">"هيئة أبوظبي للسياحة والثقافة" </w:t>
      </w:r>
      <w:r w:rsidR="00E123FC">
        <w:rPr>
          <w:rFonts w:hint="cs"/>
          <w:rtl/>
          <w:lang w:bidi="ar-SY"/>
        </w:rPr>
        <w:t>ل</w:t>
      </w:r>
      <w:r w:rsidR="001A7E42">
        <w:rPr>
          <w:rFonts w:hint="cs"/>
          <w:rtl/>
          <w:lang w:bidi="ar-SY"/>
        </w:rPr>
        <w:t>جمهور</w:t>
      </w:r>
      <w:r w:rsidR="00334E84">
        <w:rPr>
          <w:rFonts w:hint="cs"/>
          <w:rtl/>
          <w:lang w:bidi="ar-SY"/>
        </w:rPr>
        <w:t xml:space="preserve"> </w:t>
      </w:r>
      <w:r w:rsidR="00B1535B">
        <w:rPr>
          <w:rFonts w:hint="cs"/>
          <w:rtl/>
          <w:lang w:bidi="ar-SY"/>
        </w:rPr>
        <w:t>الجولة الأخيرة</w:t>
      </w:r>
      <w:r w:rsidR="00334E84">
        <w:rPr>
          <w:rFonts w:hint="cs"/>
          <w:rtl/>
          <w:lang w:bidi="ar-SY"/>
        </w:rPr>
        <w:t xml:space="preserve"> </w:t>
      </w:r>
      <w:r w:rsidR="001A7E42">
        <w:rPr>
          <w:rFonts w:hint="cs"/>
          <w:rtl/>
          <w:lang w:bidi="ar-SY"/>
        </w:rPr>
        <w:t>في موسم الفورمولا 1</w:t>
      </w:r>
      <w:r w:rsidR="00334E84">
        <w:rPr>
          <w:rFonts w:hint="cs"/>
          <w:rtl/>
          <w:lang w:bidi="ar-SY"/>
        </w:rPr>
        <w:t xml:space="preserve"> </w:t>
      </w:r>
      <w:r w:rsidR="00E123FC">
        <w:rPr>
          <w:rFonts w:hint="cs"/>
          <w:rtl/>
          <w:lang w:bidi="ar-SY"/>
        </w:rPr>
        <w:t xml:space="preserve">فرصة </w:t>
      </w:r>
      <w:r w:rsidR="00334E84">
        <w:rPr>
          <w:rFonts w:hint="cs"/>
          <w:rtl/>
          <w:lang w:bidi="ar-SY"/>
        </w:rPr>
        <w:t xml:space="preserve">لاستكشاف </w:t>
      </w:r>
      <w:r w:rsidR="00E123FC">
        <w:rPr>
          <w:rFonts w:hint="cs"/>
          <w:rtl/>
          <w:lang w:bidi="ar-SY"/>
        </w:rPr>
        <w:t>المزيد عن تراث الإمارات و</w:t>
      </w:r>
      <w:r w:rsidR="00334E84">
        <w:rPr>
          <w:rFonts w:hint="cs"/>
          <w:rtl/>
          <w:lang w:bidi="ar-SY"/>
        </w:rPr>
        <w:t>الماضي العر</w:t>
      </w:r>
      <w:r w:rsidR="00AD3D9F">
        <w:rPr>
          <w:rFonts w:hint="cs"/>
          <w:rtl/>
          <w:lang w:bidi="ar-SY"/>
        </w:rPr>
        <w:t xml:space="preserve">يق لأبوظبي </w:t>
      </w:r>
      <w:r w:rsidR="00E123FC">
        <w:rPr>
          <w:rFonts w:hint="cs"/>
          <w:rtl/>
          <w:lang w:bidi="ar-SY"/>
        </w:rPr>
        <w:t xml:space="preserve">من خلال القرية التراثية التفاعلية التي أقامتها </w:t>
      </w:r>
      <w:r w:rsidR="00E123FC" w:rsidRPr="00E123FC">
        <w:rPr>
          <w:rFonts w:hint="cs"/>
          <w:rtl/>
          <w:lang w:bidi="ar-SY"/>
        </w:rPr>
        <w:t>في الواحة الشمالية</w:t>
      </w:r>
      <w:r w:rsidR="00B1535B">
        <w:rPr>
          <w:rFonts w:hint="cs"/>
          <w:rtl/>
          <w:lang w:bidi="ar-SY"/>
        </w:rPr>
        <w:t xml:space="preserve"> لحلبة مرسى ياس</w:t>
      </w:r>
      <w:r w:rsidR="00E123FC">
        <w:rPr>
          <w:rFonts w:hint="cs"/>
          <w:rtl/>
          <w:lang w:bidi="ar-SY"/>
        </w:rPr>
        <w:t>.</w:t>
      </w:r>
    </w:p>
    <w:p w:rsidR="00D87900" w:rsidRDefault="00B1535B" w:rsidP="00B1535B">
      <w:pPr>
        <w:rPr>
          <w:rtl/>
          <w:lang w:bidi="ar-SY"/>
        </w:rPr>
      </w:pPr>
      <w:r>
        <w:rPr>
          <w:rFonts w:hint="cs"/>
          <w:rtl/>
          <w:lang w:bidi="ar-SY"/>
        </w:rPr>
        <w:t>و</w:t>
      </w:r>
      <w:r w:rsidR="00E123FC">
        <w:rPr>
          <w:rFonts w:hint="cs"/>
          <w:rtl/>
          <w:lang w:bidi="ar-SY"/>
        </w:rPr>
        <w:t xml:space="preserve">تضم هذه القرية الممتدة على مساحة 800 متر مربع مجموعة متنوعة من الأنشطة </w:t>
      </w:r>
      <w:r>
        <w:rPr>
          <w:rFonts w:hint="cs"/>
          <w:rtl/>
          <w:lang w:bidi="ar-SY"/>
        </w:rPr>
        <w:t>الثقافية والتراثية</w:t>
      </w:r>
      <w:r w:rsidR="00E123FC">
        <w:rPr>
          <w:rFonts w:hint="cs"/>
          <w:rtl/>
          <w:lang w:bidi="ar-SY"/>
        </w:rPr>
        <w:t xml:space="preserve"> </w:t>
      </w:r>
      <w:r w:rsidR="001A7E42">
        <w:rPr>
          <w:rFonts w:hint="cs"/>
          <w:rtl/>
          <w:lang w:bidi="ar-SY"/>
        </w:rPr>
        <w:t xml:space="preserve">تجمع بين </w:t>
      </w:r>
      <w:r w:rsidR="00D87900">
        <w:rPr>
          <w:rFonts w:hint="cs"/>
          <w:rtl/>
          <w:lang w:bidi="ar-SY"/>
        </w:rPr>
        <w:t>عراقة ال</w:t>
      </w:r>
      <w:r w:rsidR="001A7E42">
        <w:rPr>
          <w:rFonts w:hint="cs"/>
          <w:rtl/>
          <w:lang w:bidi="ar-SY"/>
        </w:rPr>
        <w:t xml:space="preserve">ماضي </w:t>
      </w:r>
      <w:r w:rsidR="00D87900">
        <w:rPr>
          <w:rFonts w:hint="cs"/>
          <w:rtl/>
          <w:lang w:bidi="ar-SY"/>
        </w:rPr>
        <w:t xml:space="preserve">وروعة الحاضر </w:t>
      </w:r>
      <w:r w:rsidR="00E123FC">
        <w:rPr>
          <w:rFonts w:hint="cs"/>
          <w:rtl/>
          <w:lang w:bidi="ar-SY"/>
        </w:rPr>
        <w:t>للإمارة</w:t>
      </w:r>
      <w:r w:rsidR="00D87900">
        <w:rPr>
          <w:rFonts w:hint="cs"/>
          <w:rtl/>
          <w:lang w:bidi="ar-SY"/>
        </w:rPr>
        <w:t xml:space="preserve">، </w:t>
      </w:r>
      <w:r w:rsidR="00E123FC">
        <w:rPr>
          <w:rFonts w:hint="cs"/>
          <w:rtl/>
          <w:lang w:bidi="ar-SY"/>
        </w:rPr>
        <w:t xml:space="preserve">وسيتمكن زوار حلبة مرسى ياس خلال سباق </w:t>
      </w:r>
      <w:r w:rsidR="00334E84" w:rsidRPr="00334E84">
        <w:rPr>
          <w:rtl/>
          <w:lang w:bidi="ar-SY"/>
        </w:rPr>
        <w:t>جائزة الاتحاد للطيران الكبرى للفورمولا</w:t>
      </w:r>
      <w:r>
        <w:rPr>
          <w:rFonts w:hint="cs"/>
          <w:rtl/>
          <w:lang w:bidi="ar-SY"/>
        </w:rPr>
        <w:t xml:space="preserve"> 1 في أبوظبي</w:t>
      </w:r>
      <w:r w:rsidR="00334E84">
        <w:rPr>
          <w:rFonts w:hint="cs"/>
          <w:rtl/>
          <w:lang w:bidi="ar-SY"/>
        </w:rPr>
        <w:t xml:space="preserve"> </w:t>
      </w:r>
      <w:r w:rsidR="001A7E42">
        <w:rPr>
          <w:rFonts w:hint="cs"/>
          <w:rtl/>
          <w:lang w:bidi="ar-SY"/>
        </w:rPr>
        <w:t>الذي سيقام بين يومي 25 و27 نوفمبر</w:t>
      </w:r>
      <w:r w:rsidR="00E123FC">
        <w:rPr>
          <w:rFonts w:hint="cs"/>
          <w:rtl/>
          <w:lang w:bidi="ar-SY"/>
        </w:rPr>
        <w:t xml:space="preserve"> من </w:t>
      </w:r>
      <w:r>
        <w:rPr>
          <w:rFonts w:hint="cs"/>
          <w:rtl/>
        </w:rPr>
        <w:t>خوض</w:t>
      </w:r>
      <w:r w:rsidR="001C00B8" w:rsidRPr="001C00B8">
        <w:rPr>
          <w:rtl/>
        </w:rPr>
        <w:t xml:space="preserve"> تجربة تحاكي حياة الآباء الأجداد في الماضي</w:t>
      </w:r>
      <w:r w:rsidR="00E123FC">
        <w:rPr>
          <w:rFonts w:hint="cs"/>
          <w:rtl/>
          <w:lang w:bidi="ar-SY"/>
        </w:rPr>
        <w:t>،</w:t>
      </w:r>
      <w:r w:rsidR="00334E84">
        <w:rPr>
          <w:rFonts w:hint="cs"/>
          <w:rtl/>
          <w:lang w:bidi="ar-SY"/>
        </w:rPr>
        <w:t xml:space="preserve"> </w:t>
      </w:r>
      <w:r>
        <w:rPr>
          <w:rFonts w:hint="cs"/>
          <w:rtl/>
          <w:lang w:bidi="ar-SY"/>
        </w:rPr>
        <w:t>و</w:t>
      </w:r>
      <w:r w:rsidR="00E123FC">
        <w:rPr>
          <w:rFonts w:hint="cs"/>
          <w:rtl/>
          <w:lang w:bidi="ar-SY"/>
        </w:rPr>
        <w:t xml:space="preserve">من المتوقع </w:t>
      </w:r>
      <w:r w:rsidR="00334E84">
        <w:rPr>
          <w:rFonts w:hint="cs"/>
          <w:rtl/>
          <w:lang w:bidi="ar-SY"/>
        </w:rPr>
        <w:t xml:space="preserve">أن </w:t>
      </w:r>
      <w:r w:rsidR="001A7E42">
        <w:rPr>
          <w:rFonts w:hint="cs"/>
          <w:rtl/>
          <w:lang w:bidi="ar-SY"/>
        </w:rPr>
        <w:t>يستقطب</w:t>
      </w:r>
      <w:r w:rsidR="00334E84">
        <w:rPr>
          <w:rFonts w:hint="cs"/>
          <w:rtl/>
          <w:lang w:bidi="ar-SY"/>
        </w:rPr>
        <w:t xml:space="preserve"> </w:t>
      </w:r>
      <w:r w:rsidR="00E123FC">
        <w:rPr>
          <w:rFonts w:hint="cs"/>
          <w:rtl/>
          <w:lang w:bidi="ar-SY"/>
        </w:rPr>
        <w:t>هذا ال</w:t>
      </w:r>
      <w:r w:rsidR="001C00B8">
        <w:rPr>
          <w:rFonts w:hint="cs"/>
          <w:rtl/>
          <w:lang w:bidi="ar-SY"/>
        </w:rPr>
        <w:t>سباق</w:t>
      </w:r>
      <w:r w:rsidR="00E123FC">
        <w:rPr>
          <w:rFonts w:hint="cs"/>
          <w:rtl/>
          <w:lang w:bidi="ar-SY"/>
        </w:rPr>
        <w:t xml:space="preserve"> </w:t>
      </w:r>
      <w:r w:rsidR="00334E84">
        <w:rPr>
          <w:rFonts w:hint="cs"/>
          <w:rtl/>
          <w:lang w:bidi="ar-SY"/>
        </w:rPr>
        <w:t xml:space="preserve">أكثر من 60 ألف </w:t>
      </w:r>
      <w:r w:rsidR="00AD3D9F">
        <w:rPr>
          <w:rFonts w:hint="cs"/>
          <w:rtl/>
          <w:lang w:bidi="ar-SY"/>
        </w:rPr>
        <w:t>شخص</w:t>
      </w:r>
      <w:r w:rsidR="00334E84">
        <w:rPr>
          <w:rFonts w:hint="cs"/>
          <w:rtl/>
          <w:lang w:bidi="ar-SY"/>
        </w:rPr>
        <w:t xml:space="preserve"> </w:t>
      </w:r>
      <w:r w:rsidR="001A7E42">
        <w:rPr>
          <w:rFonts w:hint="cs"/>
          <w:rtl/>
          <w:lang w:bidi="ar-SY"/>
        </w:rPr>
        <w:t>من مختلف أنحاء العالم إلى حلبة مرسى ياس</w:t>
      </w:r>
      <w:r w:rsidR="00D87900">
        <w:rPr>
          <w:rFonts w:hint="cs"/>
          <w:rtl/>
          <w:lang w:bidi="ar-SY"/>
        </w:rPr>
        <w:t>.</w:t>
      </w:r>
    </w:p>
    <w:p w:rsidR="0069544B" w:rsidRPr="00D7743C" w:rsidRDefault="00E123FC" w:rsidP="00B1535B">
      <w:pPr>
        <w:rPr>
          <w:rtl/>
          <w:lang w:bidi="ar-SY"/>
        </w:rPr>
      </w:pPr>
      <w:r w:rsidRPr="00D7743C">
        <w:rPr>
          <w:rFonts w:hint="cs"/>
          <w:rtl/>
          <w:lang w:bidi="ar-SY"/>
        </w:rPr>
        <w:t>و</w:t>
      </w:r>
      <w:r w:rsidR="003B0FCC" w:rsidRPr="00D7743C">
        <w:rPr>
          <w:rFonts w:hint="cs"/>
          <w:rtl/>
          <w:lang w:bidi="ar-SY"/>
        </w:rPr>
        <w:t xml:space="preserve">قال </w:t>
      </w:r>
      <w:r w:rsidR="003B0FCC" w:rsidRPr="00D7743C">
        <w:rPr>
          <w:rtl/>
          <w:lang w:bidi="ar-SY"/>
        </w:rPr>
        <w:t>سعادة سيف سعيد غباش</w:t>
      </w:r>
      <w:r w:rsidR="003B0FCC" w:rsidRPr="00D7743C">
        <w:rPr>
          <w:rFonts w:hint="cs"/>
          <w:rtl/>
          <w:lang w:bidi="ar-SY"/>
        </w:rPr>
        <w:t xml:space="preserve">، </w:t>
      </w:r>
      <w:r w:rsidR="003B0FCC" w:rsidRPr="00D7743C">
        <w:rPr>
          <w:rtl/>
          <w:lang w:bidi="ar-SY"/>
        </w:rPr>
        <w:t xml:space="preserve">مدير عام </w:t>
      </w:r>
      <w:r w:rsidR="003B0FCC" w:rsidRPr="00D7743C">
        <w:rPr>
          <w:rFonts w:hint="cs"/>
          <w:rtl/>
          <w:lang w:bidi="ar-SY"/>
        </w:rPr>
        <w:t>"</w:t>
      </w:r>
      <w:r w:rsidR="003B0FCC" w:rsidRPr="00D7743C">
        <w:rPr>
          <w:rtl/>
          <w:lang w:bidi="ar-SY"/>
        </w:rPr>
        <w:t>هيئة أبوظبي للثقافة والسياحة</w:t>
      </w:r>
      <w:r w:rsidR="003B0FCC" w:rsidRPr="00D7743C">
        <w:rPr>
          <w:rFonts w:hint="cs"/>
          <w:rtl/>
          <w:lang w:bidi="ar-SY"/>
        </w:rPr>
        <w:t>": "</w:t>
      </w:r>
      <w:r w:rsidR="005511B8" w:rsidRPr="00D7743C">
        <w:rPr>
          <w:rFonts w:hint="cs"/>
          <w:rtl/>
          <w:lang w:bidi="ar-SY"/>
        </w:rPr>
        <w:t xml:space="preserve">منذ انطلاق سباق </w:t>
      </w:r>
      <w:r w:rsidR="00B1535B" w:rsidRPr="00D7743C">
        <w:rPr>
          <w:rFonts w:hint="cs"/>
          <w:rtl/>
          <w:lang w:bidi="ar-SY"/>
        </w:rPr>
        <w:t xml:space="preserve"> جائزة الاتحاد للطيران الكبرى للفورمولا 1</w:t>
      </w:r>
      <w:r w:rsidR="005511B8" w:rsidRPr="00D7743C">
        <w:rPr>
          <w:rFonts w:hint="cs"/>
          <w:rtl/>
          <w:lang w:bidi="ar-SY"/>
        </w:rPr>
        <w:t xml:space="preserve"> </w:t>
      </w:r>
      <w:r w:rsidR="00281A6D" w:rsidRPr="00D7743C">
        <w:rPr>
          <w:rFonts w:hint="cs"/>
          <w:rtl/>
          <w:lang w:bidi="ar-SY"/>
        </w:rPr>
        <w:t>على</w:t>
      </w:r>
      <w:r w:rsidR="005511B8" w:rsidRPr="00D7743C">
        <w:rPr>
          <w:rFonts w:hint="cs"/>
          <w:rtl/>
          <w:lang w:bidi="ar-SY"/>
        </w:rPr>
        <w:t xml:space="preserve"> حلبة مرسى ياس</w:t>
      </w:r>
      <w:r w:rsidR="001C00B8" w:rsidRPr="00D7743C">
        <w:rPr>
          <w:rFonts w:hint="cs"/>
          <w:rtl/>
          <w:lang w:bidi="ar-SY"/>
        </w:rPr>
        <w:t xml:space="preserve"> في أبوظبي عام 2009</w:t>
      </w:r>
      <w:r w:rsidR="005511B8" w:rsidRPr="00D7743C">
        <w:rPr>
          <w:rFonts w:hint="cs"/>
          <w:rtl/>
          <w:lang w:bidi="ar-SY"/>
        </w:rPr>
        <w:t xml:space="preserve">، أصبحت الواحة الشمالية </w:t>
      </w:r>
      <w:r w:rsidR="00B1535B" w:rsidRPr="00D7743C">
        <w:rPr>
          <w:rFonts w:hint="cs"/>
          <w:rtl/>
          <w:lang w:bidi="ar-SY"/>
        </w:rPr>
        <w:t xml:space="preserve">منصة </w:t>
      </w:r>
      <w:r w:rsidR="00281A6D" w:rsidRPr="00D7743C">
        <w:rPr>
          <w:rFonts w:hint="cs"/>
          <w:rtl/>
          <w:lang w:bidi="ar-SY"/>
        </w:rPr>
        <w:t>تستقطب</w:t>
      </w:r>
      <w:r w:rsidR="005511B8" w:rsidRPr="00D7743C">
        <w:rPr>
          <w:rFonts w:hint="cs"/>
          <w:rtl/>
          <w:lang w:bidi="ar-SY"/>
        </w:rPr>
        <w:t xml:space="preserve"> جمهور السباق </w:t>
      </w:r>
      <w:r w:rsidR="00B1535B" w:rsidRPr="00D7743C">
        <w:rPr>
          <w:rFonts w:hint="cs"/>
          <w:rtl/>
          <w:lang w:bidi="ar-SY"/>
        </w:rPr>
        <w:t xml:space="preserve">لتجربة </w:t>
      </w:r>
      <w:r w:rsidR="005511B8" w:rsidRPr="00D7743C">
        <w:rPr>
          <w:rFonts w:hint="cs"/>
          <w:rtl/>
          <w:lang w:bidi="ar-SY"/>
        </w:rPr>
        <w:t>تقاليدنا وتراثنا الثقافي</w:t>
      </w:r>
      <w:r w:rsidR="00281A6D" w:rsidRPr="00D7743C">
        <w:rPr>
          <w:rFonts w:hint="cs"/>
          <w:rtl/>
          <w:lang w:bidi="ar-SY"/>
        </w:rPr>
        <w:t xml:space="preserve"> الغني</w:t>
      </w:r>
      <w:r w:rsidR="005511B8" w:rsidRPr="00D7743C">
        <w:rPr>
          <w:rFonts w:hint="cs"/>
          <w:rtl/>
          <w:lang w:bidi="ar-SY"/>
        </w:rPr>
        <w:t xml:space="preserve"> من خلال جناح تفاعلي أقامته </w:t>
      </w:r>
      <w:r w:rsidRPr="00D7743C">
        <w:rPr>
          <w:rFonts w:hint="cs"/>
          <w:rtl/>
          <w:lang w:bidi="ar-SY"/>
        </w:rPr>
        <w:t>"</w:t>
      </w:r>
      <w:r w:rsidR="005511B8" w:rsidRPr="00D7743C">
        <w:rPr>
          <w:rFonts w:hint="cs"/>
          <w:rtl/>
          <w:lang w:bidi="ar-SY"/>
        </w:rPr>
        <w:t>هيئة أبوظبي للسياحة والثقافة</w:t>
      </w:r>
      <w:r w:rsidRPr="00D7743C">
        <w:rPr>
          <w:rFonts w:hint="cs"/>
          <w:rtl/>
          <w:lang w:bidi="ar-SY"/>
        </w:rPr>
        <w:t>"</w:t>
      </w:r>
      <w:r w:rsidR="005511B8" w:rsidRPr="00D7743C">
        <w:rPr>
          <w:rFonts w:hint="cs"/>
          <w:rtl/>
          <w:lang w:bidi="ar-SY"/>
        </w:rPr>
        <w:t xml:space="preserve">. </w:t>
      </w:r>
      <w:r w:rsidR="00AD3D9F" w:rsidRPr="00D7743C">
        <w:rPr>
          <w:rFonts w:hint="cs"/>
          <w:rtl/>
          <w:lang w:bidi="ar-SY"/>
        </w:rPr>
        <w:t>وست</w:t>
      </w:r>
      <w:r w:rsidR="005511B8" w:rsidRPr="00D7743C">
        <w:rPr>
          <w:rFonts w:hint="cs"/>
          <w:rtl/>
          <w:lang w:bidi="ar-SY"/>
        </w:rPr>
        <w:t xml:space="preserve">سهم العديد من </w:t>
      </w:r>
      <w:r w:rsidR="00B1535B" w:rsidRPr="00D7743C">
        <w:rPr>
          <w:rFonts w:hint="cs"/>
          <w:rtl/>
          <w:lang w:bidi="ar-SY"/>
        </w:rPr>
        <w:t>الجهات</w:t>
      </w:r>
      <w:r w:rsidR="005511B8" w:rsidRPr="00D7743C">
        <w:rPr>
          <w:rFonts w:hint="cs"/>
          <w:rtl/>
          <w:lang w:bidi="ar-SY"/>
        </w:rPr>
        <w:t xml:space="preserve"> </w:t>
      </w:r>
      <w:r w:rsidR="00AD3D9F" w:rsidRPr="00D7743C">
        <w:rPr>
          <w:rFonts w:hint="cs"/>
          <w:rtl/>
          <w:lang w:bidi="ar-SY"/>
        </w:rPr>
        <w:t>هذا العام</w:t>
      </w:r>
      <w:r w:rsidR="005511B8" w:rsidRPr="00D7743C">
        <w:rPr>
          <w:rFonts w:hint="cs"/>
          <w:rtl/>
          <w:lang w:bidi="ar-SY"/>
        </w:rPr>
        <w:t xml:space="preserve"> في إثراء تجربة </w:t>
      </w:r>
      <w:r w:rsidR="00B1535B" w:rsidRPr="00D7743C">
        <w:rPr>
          <w:rFonts w:hint="cs"/>
          <w:rtl/>
          <w:lang w:bidi="ar-SY"/>
        </w:rPr>
        <w:t xml:space="preserve">الزوار </w:t>
      </w:r>
      <w:r w:rsidR="00AD3D9F" w:rsidRPr="00D7743C">
        <w:rPr>
          <w:rFonts w:hint="cs"/>
          <w:rtl/>
          <w:lang w:bidi="ar-SY"/>
        </w:rPr>
        <w:t>عبر</w:t>
      </w:r>
      <w:r w:rsidR="005511B8" w:rsidRPr="00D7743C">
        <w:rPr>
          <w:rFonts w:hint="cs"/>
          <w:rtl/>
          <w:lang w:bidi="ar-SY"/>
        </w:rPr>
        <w:t xml:space="preserve"> </w:t>
      </w:r>
      <w:r w:rsidR="00281A6D" w:rsidRPr="00D7743C">
        <w:rPr>
          <w:rFonts w:hint="cs"/>
          <w:rtl/>
          <w:lang w:bidi="ar-SY"/>
        </w:rPr>
        <w:t xml:space="preserve">إطلاق باقة من </w:t>
      </w:r>
      <w:r w:rsidR="005511B8" w:rsidRPr="00D7743C">
        <w:rPr>
          <w:rFonts w:hint="cs"/>
          <w:rtl/>
          <w:lang w:bidi="ar-SY"/>
        </w:rPr>
        <w:t>التجارب التفاعلية الفريدة</w:t>
      </w:r>
      <w:r w:rsidR="0069544B" w:rsidRPr="00D7743C">
        <w:rPr>
          <w:rFonts w:hint="cs"/>
          <w:rtl/>
          <w:lang w:bidi="ar-SY"/>
        </w:rPr>
        <w:t xml:space="preserve"> التي تركز على </w:t>
      </w:r>
      <w:r w:rsidR="00B1535B" w:rsidRPr="00D7743C">
        <w:rPr>
          <w:rFonts w:hint="cs"/>
          <w:rtl/>
          <w:lang w:bidi="ar-SY"/>
        </w:rPr>
        <w:t>الثقافة والتراث</w:t>
      </w:r>
      <w:r w:rsidR="0069544B" w:rsidRPr="00D7743C">
        <w:rPr>
          <w:rFonts w:hint="cs"/>
          <w:rtl/>
          <w:lang w:bidi="ar-SY"/>
        </w:rPr>
        <w:t>".</w:t>
      </w:r>
    </w:p>
    <w:p w:rsidR="003B0FCC" w:rsidRDefault="0069544B" w:rsidP="00B1535B">
      <w:pPr>
        <w:rPr>
          <w:rtl/>
          <w:lang w:bidi="ar-SY"/>
        </w:rPr>
      </w:pPr>
      <w:r w:rsidRPr="00D7743C">
        <w:rPr>
          <w:rFonts w:hint="cs"/>
          <w:rtl/>
          <w:lang w:bidi="ar-SY"/>
        </w:rPr>
        <w:t>وأضاف</w:t>
      </w:r>
      <w:r w:rsidR="005511B8" w:rsidRPr="00D7743C">
        <w:rPr>
          <w:rFonts w:hint="cs"/>
          <w:rtl/>
          <w:lang w:bidi="ar-SY"/>
        </w:rPr>
        <w:t xml:space="preserve"> </w:t>
      </w:r>
      <w:r w:rsidRPr="00D7743C">
        <w:rPr>
          <w:rtl/>
          <w:lang w:bidi="ar-SY"/>
        </w:rPr>
        <w:t>غباش</w:t>
      </w:r>
      <w:r w:rsidR="00A746F2" w:rsidRPr="00D7743C">
        <w:rPr>
          <w:rFonts w:hint="cs"/>
          <w:rtl/>
          <w:lang w:bidi="ar-SY"/>
        </w:rPr>
        <w:t>: "</w:t>
      </w:r>
      <w:r w:rsidR="00B1535B" w:rsidRPr="00D7743C">
        <w:rPr>
          <w:rFonts w:hint="cs"/>
          <w:rtl/>
          <w:lang w:bidi="ar-SY"/>
        </w:rPr>
        <w:t>يعد</w:t>
      </w:r>
      <w:r w:rsidR="00A746F2" w:rsidRPr="00D7743C">
        <w:rPr>
          <w:rFonts w:hint="cs"/>
          <w:rtl/>
          <w:lang w:bidi="ar-SY"/>
        </w:rPr>
        <w:t xml:space="preserve"> </w:t>
      </w:r>
      <w:r w:rsidR="00AD3D9F" w:rsidRPr="00D7743C">
        <w:rPr>
          <w:rFonts w:hint="cs"/>
          <w:rtl/>
          <w:lang w:bidi="ar-SY"/>
        </w:rPr>
        <w:t xml:space="preserve">سباق </w:t>
      </w:r>
      <w:r w:rsidR="00B1535B" w:rsidRPr="00D7743C">
        <w:rPr>
          <w:rFonts w:hint="cs"/>
          <w:rtl/>
          <w:lang w:bidi="ar-SY"/>
        </w:rPr>
        <w:t>جائزة الاتحاد للطيران الكبرى لل</w:t>
      </w:r>
      <w:r w:rsidR="00AD3D9F" w:rsidRPr="00D7743C">
        <w:rPr>
          <w:rFonts w:hint="cs"/>
          <w:rtl/>
          <w:lang w:bidi="ar-SY"/>
        </w:rPr>
        <w:t>فورمولا 1</w:t>
      </w:r>
      <w:r w:rsidRPr="00D7743C">
        <w:rPr>
          <w:rFonts w:hint="cs"/>
          <w:rtl/>
          <w:lang w:bidi="ar-SY"/>
        </w:rPr>
        <w:t xml:space="preserve"> أحد أبرز الفعاليات</w:t>
      </w:r>
      <w:r w:rsidR="00A746F2" w:rsidRPr="00D7743C">
        <w:rPr>
          <w:rFonts w:hint="cs"/>
          <w:rtl/>
          <w:lang w:bidi="ar-SY"/>
        </w:rPr>
        <w:t xml:space="preserve"> المدرجة</w:t>
      </w:r>
      <w:r w:rsidRPr="00D7743C">
        <w:rPr>
          <w:rFonts w:hint="cs"/>
          <w:rtl/>
          <w:lang w:bidi="ar-SY"/>
        </w:rPr>
        <w:t xml:space="preserve"> على أجندتنا السنوية</w:t>
      </w:r>
      <w:r w:rsidR="00CA6D85" w:rsidRPr="00D7743C">
        <w:rPr>
          <w:rFonts w:hint="cs"/>
          <w:rtl/>
          <w:lang w:bidi="ar-SY"/>
        </w:rPr>
        <w:t xml:space="preserve">. </w:t>
      </w:r>
      <w:r w:rsidR="00B1535B" w:rsidRPr="00D7743C">
        <w:rPr>
          <w:rFonts w:hint="cs"/>
          <w:rtl/>
          <w:lang w:bidi="ar-SY"/>
        </w:rPr>
        <w:t xml:space="preserve">وبالإضافة إلى </w:t>
      </w:r>
      <w:r w:rsidRPr="00D7743C">
        <w:rPr>
          <w:rFonts w:hint="cs"/>
          <w:rtl/>
          <w:lang w:bidi="ar-SY"/>
        </w:rPr>
        <w:t xml:space="preserve">دوره في استقطاب أنظار العالم إلى </w:t>
      </w:r>
      <w:r w:rsidR="001C00B8" w:rsidRPr="00D7743C">
        <w:rPr>
          <w:rFonts w:hint="cs"/>
          <w:rtl/>
          <w:lang w:bidi="ar-SY"/>
        </w:rPr>
        <w:t xml:space="preserve">التعرف على </w:t>
      </w:r>
      <w:r w:rsidR="00B1535B" w:rsidRPr="00D7743C">
        <w:rPr>
          <w:rFonts w:hint="cs"/>
          <w:rtl/>
          <w:lang w:bidi="ar-SY"/>
        </w:rPr>
        <w:t>جودة</w:t>
      </w:r>
      <w:r w:rsidRPr="00D7743C">
        <w:rPr>
          <w:rFonts w:hint="cs"/>
          <w:rtl/>
          <w:lang w:bidi="ar-SY"/>
        </w:rPr>
        <w:t xml:space="preserve"> البنية التحتية </w:t>
      </w:r>
      <w:r w:rsidR="00B1535B" w:rsidRPr="00D7743C">
        <w:rPr>
          <w:rFonts w:hint="cs"/>
          <w:rtl/>
          <w:lang w:bidi="ar-SY"/>
        </w:rPr>
        <w:t>في أبوظبي</w:t>
      </w:r>
      <w:r w:rsidRPr="00D7743C">
        <w:rPr>
          <w:rFonts w:hint="cs"/>
          <w:rtl/>
          <w:lang w:bidi="ar-SY"/>
        </w:rPr>
        <w:t xml:space="preserve">، فهو يستعرض جمال </w:t>
      </w:r>
      <w:r w:rsidR="00B1535B" w:rsidRPr="00D7743C">
        <w:rPr>
          <w:rFonts w:hint="cs"/>
          <w:rtl/>
          <w:lang w:bidi="ar-SY"/>
        </w:rPr>
        <w:t>العاصمة</w:t>
      </w:r>
      <w:r w:rsidRPr="00D7743C">
        <w:rPr>
          <w:rFonts w:hint="cs"/>
          <w:rtl/>
          <w:lang w:bidi="ar-SY"/>
        </w:rPr>
        <w:t xml:space="preserve"> أمام طيف واسع من عشاق الرياضة </w:t>
      </w:r>
      <w:r w:rsidR="00CA6D85" w:rsidRPr="00D7743C">
        <w:rPr>
          <w:rFonts w:hint="cs"/>
          <w:rtl/>
          <w:lang w:bidi="ar-SY"/>
        </w:rPr>
        <w:t xml:space="preserve">القادمين من </w:t>
      </w:r>
      <w:r w:rsidRPr="00D7743C">
        <w:rPr>
          <w:rFonts w:hint="cs"/>
          <w:rtl/>
          <w:lang w:bidi="ar-SY"/>
        </w:rPr>
        <w:t xml:space="preserve">مختلف </w:t>
      </w:r>
      <w:r w:rsidR="00AD3D9F" w:rsidRPr="00D7743C">
        <w:rPr>
          <w:rFonts w:hint="cs"/>
          <w:rtl/>
          <w:lang w:bidi="ar-SY"/>
        </w:rPr>
        <w:t>أنحاء</w:t>
      </w:r>
      <w:r w:rsidRPr="00D7743C">
        <w:rPr>
          <w:rFonts w:hint="cs"/>
          <w:rtl/>
          <w:lang w:bidi="ar-SY"/>
        </w:rPr>
        <w:t xml:space="preserve"> العالم".</w:t>
      </w:r>
    </w:p>
    <w:p w:rsidR="00CA6D85" w:rsidRDefault="00CA6D85" w:rsidP="00B1535B">
      <w:pPr>
        <w:rPr>
          <w:rtl/>
          <w:lang w:bidi="ar-SY"/>
        </w:rPr>
      </w:pPr>
      <w:r>
        <w:rPr>
          <w:rFonts w:hint="cs"/>
          <w:rtl/>
          <w:lang w:bidi="ar-SY"/>
        </w:rPr>
        <w:lastRenderedPageBreak/>
        <w:t>وس</w:t>
      </w:r>
      <w:r w:rsidR="00B1535B">
        <w:rPr>
          <w:rFonts w:hint="cs"/>
          <w:rtl/>
          <w:lang w:bidi="ar-SY"/>
        </w:rPr>
        <w:t>تحتضن القرية التراثية</w:t>
      </w:r>
      <w:r w:rsidRPr="00CA6D85">
        <w:rPr>
          <w:rtl/>
          <w:lang w:bidi="ar-SY"/>
        </w:rPr>
        <w:t xml:space="preserve"> </w:t>
      </w:r>
      <w:r>
        <w:rPr>
          <w:rFonts w:hint="cs"/>
          <w:rtl/>
          <w:lang w:bidi="ar-SY"/>
        </w:rPr>
        <w:t>عدد</w:t>
      </w:r>
      <w:r w:rsidR="00AD3D9F">
        <w:rPr>
          <w:rFonts w:hint="cs"/>
          <w:rtl/>
          <w:lang w:bidi="ar-SY"/>
        </w:rPr>
        <w:t>اً من المعارض، و</w:t>
      </w:r>
      <w:r w:rsidR="001C00B8">
        <w:rPr>
          <w:rFonts w:hint="cs"/>
          <w:rtl/>
          <w:lang w:bidi="ar-SY"/>
        </w:rPr>
        <w:t>ال</w:t>
      </w:r>
      <w:r>
        <w:rPr>
          <w:rFonts w:hint="cs"/>
          <w:rtl/>
          <w:lang w:bidi="ar-SY"/>
        </w:rPr>
        <w:t xml:space="preserve">عروض </w:t>
      </w:r>
      <w:r w:rsidR="001C00B8">
        <w:rPr>
          <w:rFonts w:hint="cs"/>
          <w:rtl/>
          <w:lang w:bidi="ar-SY"/>
        </w:rPr>
        <w:t>الأدائية والموسيقية وال</w:t>
      </w:r>
      <w:r w:rsidR="00B1535B">
        <w:rPr>
          <w:rFonts w:hint="cs"/>
          <w:rtl/>
          <w:lang w:bidi="ar-SY"/>
        </w:rPr>
        <w:t>فنية</w:t>
      </w:r>
      <w:r w:rsidR="001C00B8">
        <w:rPr>
          <w:rFonts w:hint="cs"/>
          <w:rtl/>
          <w:lang w:bidi="ar-SY"/>
        </w:rPr>
        <w:t xml:space="preserve"> المباشرة</w:t>
      </w:r>
      <w:r>
        <w:rPr>
          <w:rFonts w:hint="cs"/>
          <w:rtl/>
          <w:lang w:bidi="ar-SY"/>
        </w:rPr>
        <w:t>، وعروض الحرف اليدوية، والتي</w:t>
      </w:r>
      <w:r w:rsidR="00AD3D9F">
        <w:rPr>
          <w:rFonts w:hint="cs"/>
          <w:rtl/>
          <w:lang w:bidi="ar-SY"/>
        </w:rPr>
        <w:t xml:space="preserve"> تقام جميعها </w:t>
      </w:r>
      <w:r w:rsidR="00B1535B">
        <w:rPr>
          <w:rFonts w:hint="cs"/>
          <w:rtl/>
          <w:lang w:bidi="ar-SY"/>
        </w:rPr>
        <w:t>ل</w:t>
      </w:r>
      <w:r>
        <w:rPr>
          <w:rFonts w:hint="cs"/>
          <w:rtl/>
          <w:lang w:bidi="ar-SY"/>
        </w:rPr>
        <w:t>تجسد الغنى التراثي والثقافي لإمارة أبوظبي.</w:t>
      </w:r>
    </w:p>
    <w:p w:rsidR="00CA6D85" w:rsidRDefault="00AD3D9F" w:rsidP="001C00B8">
      <w:pPr>
        <w:rPr>
          <w:rtl/>
          <w:lang w:bidi="ar-SY"/>
        </w:rPr>
      </w:pPr>
      <w:r>
        <w:rPr>
          <w:rFonts w:hint="cs"/>
          <w:rtl/>
          <w:lang w:bidi="ar-SY"/>
        </w:rPr>
        <w:t xml:space="preserve">كما </w:t>
      </w:r>
      <w:r w:rsidR="001C00B8">
        <w:rPr>
          <w:rFonts w:hint="cs"/>
          <w:rtl/>
          <w:lang w:bidi="ar-SY"/>
        </w:rPr>
        <w:t>س</w:t>
      </w:r>
      <w:r w:rsidR="00CA6D85">
        <w:rPr>
          <w:rFonts w:hint="cs"/>
          <w:rtl/>
          <w:lang w:bidi="ar-SY"/>
        </w:rPr>
        <w:t>يسل</w:t>
      </w:r>
      <w:r>
        <w:rPr>
          <w:rFonts w:hint="cs"/>
          <w:rtl/>
          <w:lang w:bidi="ar-SY"/>
        </w:rPr>
        <w:t>ــ</w:t>
      </w:r>
      <w:r w:rsidR="00CA6D85">
        <w:rPr>
          <w:rFonts w:hint="cs"/>
          <w:rtl/>
          <w:lang w:bidi="ar-SY"/>
        </w:rPr>
        <w:t xml:space="preserve">ط الجناح </w:t>
      </w:r>
      <w:r w:rsidR="00F76952">
        <w:rPr>
          <w:rFonts w:hint="cs"/>
          <w:rtl/>
          <w:lang w:bidi="ar-SY"/>
        </w:rPr>
        <w:t xml:space="preserve">الثقافي </w:t>
      </w:r>
      <w:r w:rsidR="00CA6D85">
        <w:rPr>
          <w:rFonts w:hint="cs"/>
          <w:rtl/>
          <w:lang w:bidi="ar-SY"/>
        </w:rPr>
        <w:t xml:space="preserve">الضوء على تاريخ الرياضات الإماراتية مثل ركوب </w:t>
      </w:r>
      <w:r>
        <w:rPr>
          <w:rFonts w:hint="cs"/>
          <w:rtl/>
          <w:lang w:bidi="ar-SY"/>
        </w:rPr>
        <w:t>الإبل</w:t>
      </w:r>
      <w:r w:rsidR="00CA6D85">
        <w:rPr>
          <w:rFonts w:hint="cs"/>
          <w:rtl/>
          <w:lang w:bidi="ar-SY"/>
        </w:rPr>
        <w:t>، والصي</w:t>
      </w:r>
      <w:r>
        <w:rPr>
          <w:rFonts w:hint="cs"/>
          <w:rtl/>
          <w:lang w:bidi="ar-SY"/>
        </w:rPr>
        <w:t>ـــ</w:t>
      </w:r>
      <w:r w:rsidR="00CA6D85">
        <w:rPr>
          <w:rFonts w:hint="cs"/>
          <w:rtl/>
          <w:lang w:bidi="ar-SY"/>
        </w:rPr>
        <w:t xml:space="preserve">د البحري، </w:t>
      </w:r>
      <w:r>
        <w:rPr>
          <w:rFonts w:hint="cs"/>
          <w:rtl/>
          <w:lang w:bidi="ar-SY"/>
        </w:rPr>
        <w:t>والصقارة</w:t>
      </w:r>
      <w:r w:rsidR="00CA6D85">
        <w:rPr>
          <w:rFonts w:hint="cs"/>
          <w:rtl/>
          <w:lang w:bidi="ar-SY"/>
        </w:rPr>
        <w:t xml:space="preserve">، وسباق </w:t>
      </w:r>
      <w:r w:rsidR="001C00B8">
        <w:rPr>
          <w:rFonts w:hint="cs"/>
          <w:rtl/>
          <w:lang w:bidi="ar-SY"/>
        </w:rPr>
        <w:t>السلوقي</w:t>
      </w:r>
      <w:r w:rsidR="00CA6D85">
        <w:rPr>
          <w:rFonts w:hint="cs"/>
          <w:rtl/>
          <w:lang w:bidi="ar-SY"/>
        </w:rPr>
        <w:t xml:space="preserve">، </w:t>
      </w:r>
      <w:r w:rsidR="00F76952">
        <w:rPr>
          <w:rFonts w:hint="cs"/>
          <w:rtl/>
          <w:lang w:bidi="ar-SY"/>
        </w:rPr>
        <w:t>وصولاً إلى</w:t>
      </w:r>
      <w:r w:rsidR="00CA6D85">
        <w:rPr>
          <w:rFonts w:hint="cs"/>
          <w:rtl/>
          <w:lang w:bidi="ar-SY"/>
        </w:rPr>
        <w:t xml:space="preserve"> استضافة </w:t>
      </w:r>
      <w:r>
        <w:rPr>
          <w:rFonts w:hint="cs"/>
          <w:rtl/>
          <w:lang w:bidi="ar-SY"/>
        </w:rPr>
        <w:t>سباق الفورمولا 1</w:t>
      </w:r>
      <w:r w:rsidR="006C02A9">
        <w:rPr>
          <w:rFonts w:hint="cs"/>
          <w:rtl/>
          <w:lang w:bidi="ar-SY"/>
        </w:rPr>
        <w:t xml:space="preserve">. </w:t>
      </w:r>
      <w:r w:rsidR="001C00B8">
        <w:rPr>
          <w:rFonts w:hint="cs"/>
          <w:rtl/>
          <w:lang w:bidi="ar-SY"/>
        </w:rPr>
        <w:t>ولهواة السيارات الكلاسيكية، سيكتشف الجمهور تاريخ بعض السيارات الكلاسيكية الموجودة في الإمارة</w:t>
      </w:r>
      <w:r w:rsidR="00DE1854">
        <w:rPr>
          <w:rFonts w:hint="cs"/>
          <w:rtl/>
          <w:lang w:bidi="ar-SY"/>
        </w:rPr>
        <w:t xml:space="preserve"> عبر معرض فني تستضيفه القرية</w:t>
      </w:r>
      <w:r w:rsidR="001C00B8">
        <w:rPr>
          <w:rFonts w:hint="cs"/>
          <w:rtl/>
          <w:lang w:bidi="ar-SY"/>
        </w:rPr>
        <w:t>.</w:t>
      </w:r>
    </w:p>
    <w:p w:rsidR="00FF2A04" w:rsidRDefault="00AD3D9F" w:rsidP="001C00B8">
      <w:pPr>
        <w:rPr>
          <w:rtl/>
          <w:lang w:bidi="ar-SY"/>
        </w:rPr>
      </w:pPr>
      <w:r>
        <w:rPr>
          <w:rFonts w:hint="cs"/>
          <w:rtl/>
          <w:lang w:bidi="ar-SY"/>
        </w:rPr>
        <w:t>و</w:t>
      </w:r>
      <w:r w:rsidR="00676492">
        <w:rPr>
          <w:rFonts w:hint="cs"/>
          <w:rtl/>
          <w:lang w:bidi="ar-SY"/>
        </w:rPr>
        <w:t xml:space="preserve">يستعرض </w:t>
      </w:r>
      <w:r w:rsidR="00976796">
        <w:rPr>
          <w:rFonts w:hint="cs"/>
          <w:rtl/>
          <w:lang w:bidi="ar-SY"/>
        </w:rPr>
        <w:t>ركن "</w:t>
      </w:r>
      <w:r w:rsidR="00976796">
        <w:rPr>
          <w:rtl/>
          <w:lang w:bidi="ar-SY"/>
        </w:rPr>
        <w:t>بوظبي لوّل</w:t>
      </w:r>
      <w:r w:rsidR="00976796">
        <w:rPr>
          <w:rFonts w:hint="cs"/>
          <w:rtl/>
          <w:lang w:bidi="ar-SY"/>
        </w:rPr>
        <w:t>"</w:t>
      </w:r>
      <w:r w:rsidR="00676492">
        <w:rPr>
          <w:rFonts w:hint="cs"/>
          <w:rtl/>
          <w:lang w:bidi="ar-SY"/>
        </w:rPr>
        <w:t xml:space="preserve"> مجموعة من الحرف اليدوية التقليدية من خلال عروض حية تسلط الضوء على كيفية </w:t>
      </w:r>
      <w:r>
        <w:rPr>
          <w:rFonts w:hint="cs"/>
          <w:rtl/>
          <w:lang w:bidi="ar-SY"/>
        </w:rPr>
        <w:t>صنع</w:t>
      </w:r>
      <w:r w:rsidR="00676492">
        <w:rPr>
          <w:rFonts w:hint="cs"/>
          <w:rtl/>
          <w:lang w:bidi="ar-SY"/>
        </w:rPr>
        <w:t xml:space="preserve"> المرأة الإماراتية لأدوات</w:t>
      </w:r>
      <w:r w:rsidR="00E858F5">
        <w:rPr>
          <w:rFonts w:hint="cs"/>
          <w:rtl/>
          <w:lang w:bidi="ar-SY"/>
        </w:rPr>
        <w:t xml:space="preserve"> </w:t>
      </w:r>
      <w:r w:rsidR="00676492">
        <w:rPr>
          <w:rFonts w:hint="cs"/>
          <w:rtl/>
          <w:lang w:bidi="ar-SY"/>
        </w:rPr>
        <w:t>منزلية</w:t>
      </w:r>
      <w:r w:rsidR="00E858F5">
        <w:rPr>
          <w:rFonts w:hint="cs"/>
          <w:rtl/>
          <w:lang w:bidi="ar-SY"/>
        </w:rPr>
        <w:t xml:space="preserve"> معينة</w:t>
      </w:r>
      <w:r w:rsidR="00676492">
        <w:rPr>
          <w:rFonts w:hint="cs"/>
          <w:rtl/>
          <w:lang w:bidi="ar-SY"/>
        </w:rPr>
        <w:t xml:space="preserve">، </w:t>
      </w:r>
      <w:r w:rsidR="001C00B8">
        <w:rPr>
          <w:rFonts w:hint="cs"/>
          <w:rtl/>
          <w:lang w:bidi="ar-SY"/>
        </w:rPr>
        <w:t xml:space="preserve">بالإضافة إلى إتاحة </w:t>
      </w:r>
      <w:r w:rsidR="00676492">
        <w:rPr>
          <w:rFonts w:hint="cs"/>
          <w:rtl/>
          <w:lang w:bidi="ar-SY"/>
        </w:rPr>
        <w:t xml:space="preserve">الفرصة أمام </w:t>
      </w:r>
      <w:r>
        <w:rPr>
          <w:rFonts w:hint="cs"/>
          <w:rtl/>
          <w:lang w:bidi="ar-SY"/>
        </w:rPr>
        <w:t>الضيوف</w:t>
      </w:r>
      <w:r w:rsidR="00676492">
        <w:rPr>
          <w:rFonts w:hint="cs"/>
          <w:rtl/>
          <w:lang w:bidi="ar-SY"/>
        </w:rPr>
        <w:t xml:space="preserve"> لتذوق أشهى المأكولات المحلية </w:t>
      </w:r>
      <w:r>
        <w:rPr>
          <w:rFonts w:hint="cs"/>
          <w:rtl/>
          <w:lang w:bidi="ar-SY"/>
        </w:rPr>
        <w:t>ومشاهدة</w:t>
      </w:r>
      <w:r w:rsidR="00676492">
        <w:rPr>
          <w:rFonts w:hint="cs"/>
          <w:rtl/>
          <w:lang w:bidi="ar-SY"/>
        </w:rPr>
        <w:t xml:space="preserve"> كيفية تحضير</w:t>
      </w:r>
      <w:r>
        <w:rPr>
          <w:rFonts w:hint="cs"/>
          <w:rtl/>
          <w:lang w:bidi="ar-SY"/>
        </w:rPr>
        <w:t>ها</w:t>
      </w:r>
      <w:r w:rsidR="00676492">
        <w:rPr>
          <w:rFonts w:hint="cs"/>
          <w:rtl/>
          <w:lang w:bidi="ar-SY"/>
        </w:rPr>
        <w:t xml:space="preserve"> وطهي</w:t>
      </w:r>
      <w:r>
        <w:rPr>
          <w:rFonts w:hint="cs"/>
          <w:rtl/>
          <w:lang w:bidi="ar-SY"/>
        </w:rPr>
        <w:t>ها</w:t>
      </w:r>
      <w:r w:rsidR="001C00B8">
        <w:rPr>
          <w:rFonts w:hint="cs"/>
          <w:rtl/>
          <w:lang w:bidi="ar-SY"/>
        </w:rPr>
        <w:t xml:space="preserve"> عبر فعاليات "مطبخ لوّل"</w:t>
      </w:r>
      <w:r w:rsidR="00676492">
        <w:rPr>
          <w:rFonts w:hint="cs"/>
          <w:rtl/>
          <w:lang w:bidi="ar-SY"/>
        </w:rPr>
        <w:t>.</w:t>
      </w:r>
    </w:p>
    <w:p w:rsidR="00FF2A04" w:rsidRDefault="001C00B8" w:rsidP="001C00B8">
      <w:pPr>
        <w:rPr>
          <w:rtl/>
          <w:lang w:bidi="ar-SY"/>
        </w:rPr>
      </w:pPr>
      <w:r>
        <w:rPr>
          <w:rFonts w:hint="cs"/>
          <w:rtl/>
          <w:lang w:bidi="ar-SY"/>
        </w:rPr>
        <w:t xml:space="preserve">وستقام طيلة احتفالات السباق عروضاً أدائية </w:t>
      </w:r>
      <w:r w:rsidRPr="001C00B8">
        <w:rPr>
          <w:rtl/>
        </w:rPr>
        <w:t xml:space="preserve">غنائية وموسيقية إماراتية </w:t>
      </w:r>
      <w:r w:rsidR="00DE1854">
        <w:rPr>
          <w:rFonts w:hint="cs"/>
          <w:rtl/>
        </w:rPr>
        <w:t>مثل العيالة والربابة.</w:t>
      </w:r>
    </w:p>
    <w:p w:rsidR="00FF2A04" w:rsidRDefault="00AD3D9F" w:rsidP="003B0FCC">
      <w:pPr>
        <w:rPr>
          <w:rtl/>
          <w:lang w:bidi="ar-SY"/>
        </w:rPr>
      </w:pPr>
      <w:r>
        <w:rPr>
          <w:rFonts w:hint="cs"/>
          <w:rtl/>
          <w:lang w:bidi="ar-SY"/>
        </w:rPr>
        <w:t>وستتاح فرصة الدخ</w:t>
      </w:r>
      <w:r w:rsidR="00FF2A04">
        <w:rPr>
          <w:rFonts w:hint="cs"/>
          <w:rtl/>
          <w:lang w:bidi="ar-SY"/>
        </w:rPr>
        <w:t xml:space="preserve">ول إلى الجناح الثقافي لـ "هيئة أبوظبي للسياحة والثقافة" مجاناً أمام جميع حاملي تذاكر الفورمولا 1، </w:t>
      </w:r>
      <w:r>
        <w:rPr>
          <w:rFonts w:hint="cs"/>
          <w:rtl/>
          <w:lang w:bidi="ar-SY"/>
        </w:rPr>
        <w:t>وس</w:t>
      </w:r>
      <w:r w:rsidR="00FF2A04">
        <w:rPr>
          <w:rFonts w:hint="cs"/>
          <w:rtl/>
          <w:lang w:bidi="ar-SY"/>
        </w:rPr>
        <w:t xml:space="preserve">يفتح أبوابه </w:t>
      </w:r>
      <w:r w:rsidR="00DE1854">
        <w:rPr>
          <w:rFonts w:hint="cs"/>
          <w:rtl/>
          <w:lang w:bidi="ar-SY"/>
        </w:rPr>
        <w:t>من الجمعة 27 نوفمبر لغاية يوم الأحد 29 نوفمبر من الساعة 10 صباحاً ولغاية 8 مساءً.</w:t>
      </w:r>
      <w:r w:rsidR="00DE1854" w:rsidDel="00DE1854">
        <w:rPr>
          <w:rFonts w:hint="cs"/>
          <w:rtl/>
          <w:lang w:bidi="ar-SY"/>
        </w:rPr>
        <w:t xml:space="preserve"> </w:t>
      </w:r>
    </w:p>
    <w:p w:rsidR="00CA6D85" w:rsidRDefault="00CA6D85" w:rsidP="00DE1854">
      <w:pPr>
        <w:rPr>
          <w:rFonts w:hint="cs"/>
          <w:rtl/>
          <w:lang w:bidi="ar-SY"/>
        </w:rPr>
      </w:pPr>
    </w:p>
    <w:p w:rsidR="00D7743C" w:rsidRPr="00D7743C" w:rsidRDefault="00D7743C" w:rsidP="00D7743C">
      <w:pPr>
        <w:pStyle w:val="ListParagraph"/>
        <w:numPr>
          <w:ilvl w:val="0"/>
          <w:numId w:val="1"/>
        </w:numPr>
        <w:jc w:val="center"/>
        <w:rPr>
          <w:rFonts w:ascii="Arial" w:hAnsi="Arial" w:cs="Arial"/>
          <w:b/>
          <w:bCs/>
          <w:lang w:bidi="ar-AE"/>
        </w:rPr>
      </w:pPr>
      <w:r w:rsidRPr="00D7743C">
        <w:rPr>
          <w:rFonts w:ascii="Simplified Arabic" w:hAnsi="Simplified Arabic"/>
          <w:b/>
          <w:bCs/>
          <w:rtl/>
          <w:lang w:bidi="ar-AE"/>
        </w:rPr>
        <w:t>انتهى</w:t>
      </w:r>
      <w:r w:rsidRPr="00D7743C">
        <w:rPr>
          <w:rFonts w:ascii="Simplified Arabic" w:hAnsi="Simplified Arabic" w:hint="cs"/>
          <w:b/>
          <w:bCs/>
          <w:rtl/>
          <w:lang w:bidi="ar-AE"/>
        </w:rPr>
        <w:t>-</w:t>
      </w:r>
    </w:p>
    <w:p w:rsidR="00D7743C" w:rsidRDefault="00D7743C" w:rsidP="00DE1854">
      <w:pPr>
        <w:rPr>
          <w:rtl/>
          <w:lang w:bidi="ar-SY"/>
        </w:rPr>
      </w:pPr>
    </w:p>
    <w:p w:rsidR="0069544B" w:rsidRDefault="0069544B" w:rsidP="003B0FCC">
      <w:pPr>
        <w:rPr>
          <w:lang w:bidi="ar-SY"/>
        </w:rPr>
      </w:pPr>
    </w:p>
    <w:sectPr w:rsidR="0069544B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935573F"/>
    <w:multiLevelType w:val="hybridMultilevel"/>
    <w:tmpl w:val="1F5A1886"/>
    <w:lvl w:ilvl="0" w:tplc="9594F024">
      <w:numFmt w:val="bullet"/>
      <w:lvlText w:val="-"/>
      <w:lvlJc w:val="left"/>
      <w:pPr>
        <w:ind w:left="720" w:hanging="360"/>
      </w:pPr>
      <w:rPr>
        <w:rFonts w:ascii="Simplified Arabic" w:eastAsiaTheme="minorHAnsi" w:hAnsi="Simplified Arabic" w:cs="Simplified Arabic" w:hint="default"/>
        <w:sz w:val="2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Darine Hasan Kassir">
    <w15:presenceInfo w15:providerId="AD" w15:userId="S-1-5-21-1993962763-2146995231-725345543-13247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7A62"/>
    <w:rsid w:val="00001C3E"/>
    <w:rsid w:val="00002B3D"/>
    <w:rsid w:val="0000371A"/>
    <w:rsid w:val="00010A6B"/>
    <w:rsid w:val="00012FB9"/>
    <w:rsid w:val="000270C0"/>
    <w:rsid w:val="00051CBF"/>
    <w:rsid w:val="00061762"/>
    <w:rsid w:val="00062C45"/>
    <w:rsid w:val="000761CD"/>
    <w:rsid w:val="000868EF"/>
    <w:rsid w:val="00087694"/>
    <w:rsid w:val="00087A70"/>
    <w:rsid w:val="000A5118"/>
    <w:rsid w:val="000B2A0F"/>
    <w:rsid w:val="000B749B"/>
    <w:rsid w:val="000D7C69"/>
    <w:rsid w:val="000F3FDA"/>
    <w:rsid w:val="000F4BAA"/>
    <w:rsid w:val="00101147"/>
    <w:rsid w:val="00115E62"/>
    <w:rsid w:val="00124E08"/>
    <w:rsid w:val="00125205"/>
    <w:rsid w:val="001262E7"/>
    <w:rsid w:val="001332F9"/>
    <w:rsid w:val="00137940"/>
    <w:rsid w:val="001524BA"/>
    <w:rsid w:val="00152BF9"/>
    <w:rsid w:val="00163A1A"/>
    <w:rsid w:val="00172B7E"/>
    <w:rsid w:val="00183AD7"/>
    <w:rsid w:val="00187D11"/>
    <w:rsid w:val="001A7E42"/>
    <w:rsid w:val="001B2977"/>
    <w:rsid w:val="001C00B8"/>
    <w:rsid w:val="001C4122"/>
    <w:rsid w:val="001C4EDE"/>
    <w:rsid w:val="001C6F27"/>
    <w:rsid w:val="001C79C0"/>
    <w:rsid w:val="001C7B58"/>
    <w:rsid w:val="001D5707"/>
    <w:rsid w:val="001E5CDC"/>
    <w:rsid w:val="001E74AF"/>
    <w:rsid w:val="001F16BD"/>
    <w:rsid w:val="001F1F4D"/>
    <w:rsid w:val="001F21C6"/>
    <w:rsid w:val="001F4C9E"/>
    <w:rsid w:val="001F528C"/>
    <w:rsid w:val="00203B07"/>
    <w:rsid w:val="00214E60"/>
    <w:rsid w:val="002250ED"/>
    <w:rsid w:val="002524D7"/>
    <w:rsid w:val="002609CA"/>
    <w:rsid w:val="002613A5"/>
    <w:rsid w:val="00261A1C"/>
    <w:rsid w:val="00265FE6"/>
    <w:rsid w:val="00281A6D"/>
    <w:rsid w:val="002866B9"/>
    <w:rsid w:val="002870C2"/>
    <w:rsid w:val="00291131"/>
    <w:rsid w:val="002B421C"/>
    <w:rsid w:val="002C5FA2"/>
    <w:rsid w:val="002D1F90"/>
    <w:rsid w:val="002E2A91"/>
    <w:rsid w:val="002E7702"/>
    <w:rsid w:val="002F0864"/>
    <w:rsid w:val="002F1425"/>
    <w:rsid w:val="002F1C0B"/>
    <w:rsid w:val="002F4987"/>
    <w:rsid w:val="00305994"/>
    <w:rsid w:val="00306170"/>
    <w:rsid w:val="00306C6D"/>
    <w:rsid w:val="00310E4F"/>
    <w:rsid w:val="00323BC6"/>
    <w:rsid w:val="00334E84"/>
    <w:rsid w:val="00340AB0"/>
    <w:rsid w:val="00354822"/>
    <w:rsid w:val="00370359"/>
    <w:rsid w:val="003857BD"/>
    <w:rsid w:val="00395D57"/>
    <w:rsid w:val="003A254B"/>
    <w:rsid w:val="003A6053"/>
    <w:rsid w:val="003B0FCC"/>
    <w:rsid w:val="003B5569"/>
    <w:rsid w:val="003B561C"/>
    <w:rsid w:val="003B6345"/>
    <w:rsid w:val="003C1763"/>
    <w:rsid w:val="003C1BD4"/>
    <w:rsid w:val="003E0BD1"/>
    <w:rsid w:val="003E189C"/>
    <w:rsid w:val="003E68A1"/>
    <w:rsid w:val="00424661"/>
    <w:rsid w:val="00424789"/>
    <w:rsid w:val="00446289"/>
    <w:rsid w:val="00446303"/>
    <w:rsid w:val="00452A4C"/>
    <w:rsid w:val="00455E9C"/>
    <w:rsid w:val="00460C87"/>
    <w:rsid w:val="00490FF7"/>
    <w:rsid w:val="004A2AC7"/>
    <w:rsid w:val="004A7D74"/>
    <w:rsid w:val="004C1BD9"/>
    <w:rsid w:val="004C3DF8"/>
    <w:rsid w:val="004E3A37"/>
    <w:rsid w:val="004F3A85"/>
    <w:rsid w:val="004F498B"/>
    <w:rsid w:val="004F51AD"/>
    <w:rsid w:val="00500D65"/>
    <w:rsid w:val="0050453B"/>
    <w:rsid w:val="0050556B"/>
    <w:rsid w:val="00514ADC"/>
    <w:rsid w:val="00514D9F"/>
    <w:rsid w:val="00524950"/>
    <w:rsid w:val="0054012E"/>
    <w:rsid w:val="00541330"/>
    <w:rsid w:val="00542564"/>
    <w:rsid w:val="00543048"/>
    <w:rsid w:val="00544C65"/>
    <w:rsid w:val="005511B8"/>
    <w:rsid w:val="00552826"/>
    <w:rsid w:val="00573BE1"/>
    <w:rsid w:val="00581F72"/>
    <w:rsid w:val="00590ED1"/>
    <w:rsid w:val="00591579"/>
    <w:rsid w:val="005A778C"/>
    <w:rsid w:val="005B14F7"/>
    <w:rsid w:val="005C28EB"/>
    <w:rsid w:val="005C3367"/>
    <w:rsid w:val="005D1D7E"/>
    <w:rsid w:val="005D4011"/>
    <w:rsid w:val="005E6A77"/>
    <w:rsid w:val="00601368"/>
    <w:rsid w:val="00606A94"/>
    <w:rsid w:val="00624510"/>
    <w:rsid w:val="0062509D"/>
    <w:rsid w:val="006257B5"/>
    <w:rsid w:val="00625ECA"/>
    <w:rsid w:val="006376F3"/>
    <w:rsid w:val="00652604"/>
    <w:rsid w:val="00655023"/>
    <w:rsid w:val="006664C2"/>
    <w:rsid w:val="00670DA1"/>
    <w:rsid w:val="006724C6"/>
    <w:rsid w:val="00676492"/>
    <w:rsid w:val="0069544B"/>
    <w:rsid w:val="00697017"/>
    <w:rsid w:val="006A7A62"/>
    <w:rsid w:val="006B07A7"/>
    <w:rsid w:val="006B2D4B"/>
    <w:rsid w:val="006B3F49"/>
    <w:rsid w:val="006B6341"/>
    <w:rsid w:val="006C02A9"/>
    <w:rsid w:val="006D5B4F"/>
    <w:rsid w:val="006E13F7"/>
    <w:rsid w:val="006E596F"/>
    <w:rsid w:val="007062F0"/>
    <w:rsid w:val="007230D5"/>
    <w:rsid w:val="007300D7"/>
    <w:rsid w:val="00740207"/>
    <w:rsid w:val="007412FC"/>
    <w:rsid w:val="00744AC3"/>
    <w:rsid w:val="0075624A"/>
    <w:rsid w:val="007601CD"/>
    <w:rsid w:val="00766B2A"/>
    <w:rsid w:val="00777395"/>
    <w:rsid w:val="00780E06"/>
    <w:rsid w:val="00781ED2"/>
    <w:rsid w:val="00782813"/>
    <w:rsid w:val="007909B8"/>
    <w:rsid w:val="007943DF"/>
    <w:rsid w:val="007A01F3"/>
    <w:rsid w:val="007A46A6"/>
    <w:rsid w:val="007A4E01"/>
    <w:rsid w:val="007B7842"/>
    <w:rsid w:val="007C116F"/>
    <w:rsid w:val="007C3A69"/>
    <w:rsid w:val="007D4D70"/>
    <w:rsid w:val="007D5A95"/>
    <w:rsid w:val="007E090D"/>
    <w:rsid w:val="0080582A"/>
    <w:rsid w:val="00814298"/>
    <w:rsid w:val="00815C0C"/>
    <w:rsid w:val="008328CA"/>
    <w:rsid w:val="00834087"/>
    <w:rsid w:val="00835FB8"/>
    <w:rsid w:val="008413D7"/>
    <w:rsid w:val="00844824"/>
    <w:rsid w:val="00854EA4"/>
    <w:rsid w:val="00864E4D"/>
    <w:rsid w:val="00865756"/>
    <w:rsid w:val="00882F9F"/>
    <w:rsid w:val="00893397"/>
    <w:rsid w:val="0089558C"/>
    <w:rsid w:val="008A76B1"/>
    <w:rsid w:val="008B1445"/>
    <w:rsid w:val="008C3310"/>
    <w:rsid w:val="008D5702"/>
    <w:rsid w:val="008E618D"/>
    <w:rsid w:val="008F3927"/>
    <w:rsid w:val="00931408"/>
    <w:rsid w:val="0093264B"/>
    <w:rsid w:val="0093402C"/>
    <w:rsid w:val="00950CE0"/>
    <w:rsid w:val="00953C88"/>
    <w:rsid w:val="00956A29"/>
    <w:rsid w:val="0096023D"/>
    <w:rsid w:val="00964625"/>
    <w:rsid w:val="00975235"/>
    <w:rsid w:val="00976796"/>
    <w:rsid w:val="009823B5"/>
    <w:rsid w:val="009A5C46"/>
    <w:rsid w:val="009A75F3"/>
    <w:rsid w:val="009B71BF"/>
    <w:rsid w:val="009C1922"/>
    <w:rsid w:val="009E1202"/>
    <w:rsid w:val="009E3332"/>
    <w:rsid w:val="009E38E4"/>
    <w:rsid w:val="009F0303"/>
    <w:rsid w:val="00A22F43"/>
    <w:rsid w:val="00A407B8"/>
    <w:rsid w:val="00A41B50"/>
    <w:rsid w:val="00A51291"/>
    <w:rsid w:val="00A56FA9"/>
    <w:rsid w:val="00A65074"/>
    <w:rsid w:val="00A657BD"/>
    <w:rsid w:val="00A729F5"/>
    <w:rsid w:val="00A746F2"/>
    <w:rsid w:val="00A7495B"/>
    <w:rsid w:val="00A776FE"/>
    <w:rsid w:val="00A959AB"/>
    <w:rsid w:val="00A962F1"/>
    <w:rsid w:val="00A9771D"/>
    <w:rsid w:val="00AA2B09"/>
    <w:rsid w:val="00AA2CE5"/>
    <w:rsid w:val="00AA5394"/>
    <w:rsid w:val="00AA5FF2"/>
    <w:rsid w:val="00AB27E3"/>
    <w:rsid w:val="00AD3D9F"/>
    <w:rsid w:val="00AD487A"/>
    <w:rsid w:val="00AE0D2E"/>
    <w:rsid w:val="00AE3AF5"/>
    <w:rsid w:val="00AE7E37"/>
    <w:rsid w:val="00AF0B30"/>
    <w:rsid w:val="00AF43BD"/>
    <w:rsid w:val="00AF6C12"/>
    <w:rsid w:val="00AF701D"/>
    <w:rsid w:val="00AF7C15"/>
    <w:rsid w:val="00B00441"/>
    <w:rsid w:val="00B02BBE"/>
    <w:rsid w:val="00B0542D"/>
    <w:rsid w:val="00B06C74"/>
    <w:rsid w:val="00B07BB8"/>
    <w:rsid w:val="00B1535B"/>
    <w:rsid w:val="00B17D81"/>
    <w:rsid w:val="00B20771"/>
    <w:rsid w:val="00B37906"/>
    <w:rsid w:val="00B425DA"/>
    <w:rsid w:val="00B45F08"/>
    <w:rsid w:val="00B5151A"/>
    <w:rsid w:val="00B542C1"/>
    <w:rsid w:val="00B6118A"/>
    <w:rsid w:val="00B639D3"/>
    <w:rsid w:val="00B663EF"/>
    <w:rsid w:val="00B67384"/>
    <w:rsid w:val="00B77435"/>
    <w:rsid w:val="00B80DE2"/>
    <w:rsid w:val="00B90641"/>
    <w:rsid w:val="00BA01BC"/>
    <w:rsid w:val="00BA6076"/>
    <w:rsid w:val="00BA778D"/>
    <w:rsid w:val="00BA7FD4"/>
    <w:rsid w:val="00BB7148"/>
    <w:rsid w:val="00BC03F7"/>
    <w:rsid w:val="00BC0812"/>
    <w:rsid w:val="00BC12F2"/>
    <w:rsid w:val="00BD077B"/>
    <w:rsid w:val="00BE0455"/>
    <w:rsid w:val="00BE6673"/>
    <w:rsid w:val="00BF2F3B"/>
    <w:rsid w:val="00C00BD4"/>
    <w:rsid w:val="00C03D85"/>
    <w:rsid w:val="00C06985"/>
    <w:rsid w:val="00C0728B"/>
    <w:rsid w:val="00C12203"/>
    <w:rsid w:val="00C129B3"/>
    <w:rsid w:val="00C164C7"/>
    <w:rsid w:val="00C302B1"/>
    <w:rsid w:val="00C350B8"/>
    <w:rsid w:val="00C414EA"/>
    <w:rsid w:val="00C41511"/>
    <w:rsid w:val="00C41598"/>
    <w:rsid w:val="00C460CB"/>
    <w:rsid w:val="00C95C93"/>
    <w:rsid w:val="00CA6D85"/>
    <w:rsid w:val="00CC0E9D"/>
    <w:rsid w:val="00CD0294"/>
    <w:rsid w:val="00CD2DCB"/>
    <w:rsid w:val="00CD657C"/>
    <w:rsid w:val="00CD71A0"/>
    <w:rsid w:val="00CE333F"/>
    <w:rsid w:val="00CF0E99"/>
    <w:rsid w:val="00CF23F0"/>
    <w:rsid w:val="00D24313"/>
    <w:rsid w:val="00D4119D"/>
    <w:rsid w:val="00D57515"/>
    <w:rsid w:val="00D64156"/>
    <w:rsid w:val="00D7743C"/>
    <w:rsid w:val="00D82F7C"/>
    <w:rsid w:val="00D87900"/>
    <w:rsid w:val="00D90961"/>
    <w:rsid w:val="00D96747"/>
    <w:rsid w:val="00D97EB1"/>
    <w:rsid w:val="00DA2E3D"/>
    <w:rsid w:val="00DB136A"/>
    <w:rsid w:val="00DB533D"/>
    <w:rsid w:val="00DB5FAF"/>
    <w:rsid w:val="00DC0607"/>
    <w:rsid w:val="00DC28F5"/>
    <w:rsid w:val="00DD2DB4"/>
    <w:rsid w:val="00DD3F91"/>
    <w:rsid w:val="00DE1854"/>
    <w:rsid w:val="00DE668C"/>
    <w:rsid w:val="00DF1160"/>
    <w:rsid w:val="00E10FE5"/>
    <w:rsid w:val="00E114B2"/>
    <w:rsid w:val="00E123FC"/>
    <w:rsid w:val="00E14C52"/>
    <w:rsid w:val="00E161B3"/>
    <w:rsid w:val="00E163F4"/>
    <w:rsid w:val="00E35ACD"/>
    <w:rsid w:val="00E35C29"/>
    <w:rsid w:val="00E51966"/>
    <w:rsid w:val="00E577BC"/>
    <w:rsid w:val="00E72C7B"/>
    <w:rsid w:val="00E7476B"/>
    <w:rsid w:val="00E7763E"/>
    <w:rsid w:val="00E83840"/>
    <w:rsid w:val="00E84EBE"/>
    <w:rsid w:val="00E858F5"/>
    <w:rsid w:val="00E9041D"/>
    <w:rsid w:val="00EB242D"/>
    <w:rsid w:val="00EB6F33"/>
    <w:rsid w:val="00EC1F27"/>
    <w:rsid w:val="00EC5C0D"/>
    <w:rsid w:val="00EC6220"/>
    <w:rsid w:val="00ED1E1D"/>
    <w:rsid w:val="00ED30A6"/>
    <w:rsid w:val="00ED443E"/>
    <w:rsid w:val="00EE1F80"/>
    <w:rsid w:val="00EE2883"/>
    <w:rsid w:val="00EE3FA6"/>
    <w:rsid w:val="00EE6F1F"/>
    <w:rsid w:val="00EF057C"/>
    <w:rsid w:val="00EF2BDF"/>
    <w:rsid w:val="00EF6F9D"/>
    <w:rsid w:val="00F1617C"/>
    <w:rsid w:val="00F27A71"/>
    <w:rsid w:val="00F37082"/>
    <w:rsid w:val="00F42C19"/>
    <w:rsid w:val="00F50073"/>
    <w:rsid w:val="00F53D1A"/>
    <w:rsid w:val="00F56C19"/>
    <w:rsid w:val="00F61243"/>
    <w:rsid w:val="00F7102A"/>
    <w:rsid w:val="00F76952"/>
    <w:rsid w:val="00F817E0"/>
    <w:rsid w:val="00F92694"/>
    <w:rsid w:val="00F928F6"/>
    <w:rsid w:val="00FA275F"/>
    <w:rsid w:val="00FA2A43"/>
    <w:rsid w:val="00FA3C51"/>
    <w:rsid w:val="00FC3EE4"/>
    <w:rsid w:val="00FD5134"/>
    <w:rsid w:val="00FD5CE7"/>
    <w:rsid w:val="00FE7CD6"/>
    <w:rsid w:val="00FF2A04"/>
    <w:rsid w:val="00FF7E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ahoma" w:eastAsiaTheme="minorHAnsi" w:hAnsi="Tahoma" w:cs="Simplified Arabic"/>
        <w:szCs w:val="28"/>
        <w:lang w:val="en-US" w:eastAsia="en-US" w:bidi="ar-SA"/>
      </w:rPr>
    </w:rPrDefault>
    <w:pPrDefault>
      <w:pPr>
        <w:bidi/>
        <w:spacing w:after="100" w:afterAutospacing="1"/>
        <w:jc w:val="lowKashida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6738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7384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D7743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ahoma" w:eastAsiaTheme="minorHAnsi" w:hAnsi="Tahoma" w:cs="Simplified Arabic"/>
        <w:szCs w:val="28"/>
        <w:lang w:val="en-US" w:eastAsia="en-US" w:bidi="ar-SA"/>
      </w:rPr>
    </w:rPrDefault>
    <w:pPrDefault>
      <w:pPr>
        <w:bidi/>
        <w:spacing w:after="100" w:afterAutospacing="1"/>
        <w:jc w:val="lowKashida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6738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7384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D7743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206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376</Words>
  <Characters>2144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Four Communications Group Ltd</Company>
  <LinksUpToDate>false</LinksUpToDate>
  <CharactersWithSpaces>2515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Ghenwa Ahmad</cp:lastModifiedBy>
  <cp:revision>2</cp:revision>
  <dcterms:created xsi:type="dcterms:W3CDTF">2016-11-24T05:58:00Z</dcterms:created>
  <dcterms:modified xsi:type="dcterms:W3CDTF">2016-11-24T05:58:00Z</dcterms:modified>
</cp:coreProperties>
</file>